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70266B" w:rsidRPr="00E06B20" w:rsidRDefault="0070266B" w:rsidP="00E06B20">
      <w:pPr>
        <w:pStyle w:val="Style32"/>
        <w:spacing w:line="240" w:lineRule="auto"/>
        <w:ind w:firstLine="708"/>
        <w:rPr>
          <w:rFonts w:ascii="Times New Roman" w:hAnsi="Times New Roman"/>
        </w:rPr>
      </w:pPr>
      <w:r w:rsidRPr="00740F84">
        <w:rPr>
          <w:rFonts w:ascii="Times New Roman" w:hAnsi="Times New Roman"/>
          <w:b/>
          <w:lang w:eastAsia="zh-CN"/>
        </w:rPr>
        <w:t>Относно:</w:t>
      </w:r>
      <w:r w:rsidRPr="00740F84">
        <w:rPr>
          <w:rFonts w:ascii="Times New Roman" w:hAnsi="Times New Roman"/>
          <w:lang w:eastAsia="zh-CN"/>
        </w:rPr>
        <w:t xml:space="preserve"> </w:t>
      </w:r>
      <w:r w:rsidR="00E06B20" w:rsidRPr="00E06B20">
        <w:rPr>
          <w:rFonts w:ascii="Times New Roman" w:eastAsia="PMingLiU" w:hAnsi="Times New Roman"/>
          <w:b/>
          <w:szCs w:val="20"/>
          <w:lang w:val="en-GB" w:eastAsia="zh-TW"/>
        </w:rPr>
        <w:t>„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Доставка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чрез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закупуване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на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пет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броя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нови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,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неупотребявани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,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високопроходими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,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лекотоварни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автомобила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,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тип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пикап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за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нуждите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на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Изпълнителна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агенция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„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Борба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 xml:space="preserve"> с </w:t>
      </w:r>
      <w:proofErr w:type="spellStart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градушките</w:t>
      </w:r>
      <w:proofErr w:type="spellEnd"/>
      <w:r w:rsidR="00E06B20" w:rsidRPr="00E06B20">
        <w:rPr>
          <w:rFonts w:ascii="Times New Roman" w:eastAsia="TimesNewRoman,Bold" w:hAnsi="Times New Roman"/>
          <w:b/>
          <w:bCs/>
          <w:color w:val="000000"/>
          <w:szCs w:val="20"/>
          <w:lang w:val="en-GB" w:eastAsia="en-US"/>
        </w:rPr>
        <w:t>““</w:t>
      </w:r>
      <w:r w:rsidR="00E06B20">
        <w:rPr>
          <w:rFonts w:ascii="Times New Roman" w:eastAsia="TimesNewRoman,Bold" w:hAnsi="Times New Roman"/>
          <w:b/>
          <w:bCs/>
          <w:color w:val="000000"/>
          <w:szCs w:val="20"/>
          <w:lang w:eastAsia="en-US"/>
        </w:rPr>
        <w:t>.</w:t>
      </w:r>
    </w:p>
    <w:p w:rsidR="0070266B" w:rsidRPr="000E52EA" w:rsidRDefault="0070266B" w:rsidP="00702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70266B" w:rsidRPr="000E52EA" w:rsidRDefault="0070266B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70266B" w:rsidRPr="000E52EA" w:rsidRDefault="0070266B" w:rsidP="00702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70266B" w:rsidRPr="002460C8" w:rsidRDefault="0070266B" w:rsidP="00702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70266B" w:rsidRDefault="0070266B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След като проучихме документацията за обществената поръчка, с настоящата техническа оферта правим след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ното обвързващо предложение за:</w:t>
      </w:r>
    </w:p>
    <w:p w:rsidR="0070266B" w:rsidRDefault="0070266B" w:rsidP="00702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1. Доставка на </w:t>
      </w:r>
      <w:r w:rsidR="00E06B20">
        <w:rPr>
          <w:rFonts w:ascii="Times New Roman" w:hAnsi="Times New Roman" w:cs="Times New Roman"/>
          <w:bCs/>
          <w:sz w:val="24"/>
          <w:szCs w:val="24"/>
          <w:lang w:val="bg-BG" w:eastAsia="zh-CN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(</w:t>
      </w:r>
      <w:r w:rsidR="00E06B20">
        <w:rPr>
          <w:rFonts w:ascii="Times New Roman" w:hAnsi="Times New Roman" w:cs="Times New Roman"/>
          <w:bCs/>
          <w:sz w:val="24"/>
          <w:szCs w:val="24"/>
          <w:lang w:val="bg-BG" w:eastAsia="zh-CN"/>
        </w:rPr>
        <w:t>пет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)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неупотребявани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високопроходими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лекотоварни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автомобила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пикап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марка …</w:t>
      </w:r>
      <w:r w:rsidR="00E06B20"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>
        <w:rPr>
          <w:rFonts w:ascii="Times New Roman" w:hAnsi="Times New Roman" w:cs="Times New Roman"/>
          <w:sz w:val="24"/>
          <w:szCs w:val="24"/>
          <w:lang w:val="bg-BG"/>
        </w:rPr>
        <w:t>, модел …</w:t>
      </w:r>
      <w:r w:rsidR="00E06B20"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</w:p>
    <w:p w:rsidR="007D15FC" w:rsidRDefault="007D15FC" w:rsidP="007D1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D15FC" w:rsidRPr="007D15FC" w:rsidRDefault="007D15FC" w:rsidP="007D1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15FC">
        <w:rPr>
          <w:rFonts w:ascii="Times New Roman" w:hAnsi="Times New Roman" w:cs="Times New Roman"/>
          <w:b/>
          <w:sz w:val="24"/>
          <w:szCs w:val="24"/>
          <w:lang w:val="bg-BG"/>
        </w:rPr>
        <w:t>Техническите спецификации на един автомобил:</w:t>
      </w:r>
    </w:p>
    <w:p w:rsidR="007D15FC" w:rsidRPr="007D15FC" w:rsidRDefault="007D15FC" w:rsidP="007D1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629"/>
        <w:gridCol w:w="3275"/>
        <w:gridCol w:w="3253"/>
      </w:tblGrid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Вид техническа спецификация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Минимално изискване на Възложителя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Предложение на участника</w:t>
            </w: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Двигател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дизелов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Обем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не по-малко от 1800 куб. см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hAnsi="Times New Roman" w:cs="Times New Roman"/>
                <w:sz w:val="24"/>
                <w:lang w:val="bg-BG"/>
              </w:rPr>
              <w:t xml:space="preserve">Мощност по </w:t>
            </w:r>
            <w:r w:rsidRPr="000A35E6">
              <w:rPr>
                <w:rFonts w:ascii="Times New Roman" w:hAnsi="Times New Roman" w:cs="Times New Roman"/>
                <w:sz w:val="24"/>
              </w:rPr>
              <w:t xml:space="preserve">DIN </w:t>
            </w:r>
            <w:r w:rsidRPr="000A35E6">
              <w:rPr>
                <w:rFonts w:ascii="Times New Roman" w:hAnsi="Times New Roman" w:cs="Times New Roman"/>
                <w:sz w:val="24"/>
                <w:lang w:val="bg-BG"/>
              </w:rPr>
              <w:t>или еквивалент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не по-малко от 130 к. с.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Въртящ момент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не по-малко от 300</w:t>
            </w: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Nm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Разход на гориво (комбиниран)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не повече от 8 л./100 км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Екологична норма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bg-BG"/>
              </w:rPr>
              <w:t>EURO 6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Резервоар за гориво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не по-малко от 70 л.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Полезен товар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не по-малко от 750 кг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Скоростна кутия</w:t>
            </w:r>
          </w:p>
        </w:tc>
        <w:tc>
          <w:tcPr>
            <w:tcW w:w="3275" w:type="dxa"/>
            <w:vAlign w:val="center"/>
          </w:tcPr>
          <w:p w:rsidR="007D15FC" w:rsidRPr="000A35E6" w:rsidRDefault="00701B9A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701B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механична с ръчно превключване, с не по-малко от 6 (шест) степени за движение напред и една за заден ход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Задвижване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предаване на въртящия момент към четирите колела (4х4)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lastRenderedPageBreak/>
              <w:t>11.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Демултипликатор</w:t>
            </w:r>
            <w:proofErr w:type="spellEnd"/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бързи и бавни скорости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530"/>
        </w:trPr>
        <w:tc>
          <w:tcPr>
            <w:tcW w:w="555" w:type="dxa"/>
            <w:vMerge w:val="restart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Размери на товарния отсек: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  <w:tr w:rsidR="007D15FC" w:rsidRPr="000A35E6" w:rsidTr="00B35218">
        <w:trPr>
          <w:trHeight w:val="530"/>
        </w:trPr>
        <w:tc>
          <w:tcPr>
            <w:tcW w:w="555" w:type="dxa"/>
            <w:vMerge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Дължина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не по-малко от 17</w:t>
            </w: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00 мм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530"/>
        </w:trPr>
        <w:tc>
          <w:tcPr>
            <w:tcW w:w="555" w:type="dxa"/>
            <w:vMerge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Ширина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не по-малко от 1500 мм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13.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Пътен </w:t>
            </w:r>
            <w:proofErr w:type="spellStart"/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просвет</w:t>
            </w:r>
            <w:proofErr w:type="spellEnd"/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не по-малко от 200 мм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14. 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Кабина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8E6E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удължена или двойна, с не по-малко от две основни (за водача и пътника до него) и две допълнителни места (2+2 места)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</w:t>
            </w: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8E6E65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Въздушни възглавници за шофьора и пътника до него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</w:t>
            </w: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Антиблокираща</w:t>
            </w:r>
            <w:proofErr w:type="spellEnd"/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система на спирачките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49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</w:t>
            </w: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BA61BD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Електронно разпределение на спирачното усилие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18</w:t>
            </w: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1376B4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Климатик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19</w:t>
            </w: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1376B4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1376B4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Волан, разположен от лявата страна по посока на движението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20</w:t>
            </w: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1376B4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Имобилайзер</w:t>
            </w:r>
            <w:proofErr w:type="spellEnd"/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21</w:t>
            </w: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Централно заключване с дистанционно управление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22</w:t>
            </w: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Дневни светлини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23</w:t>
            </w:r>
            <w:r w:rsidRPr="000A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Багажно отделение</w:t>
            </w:r>
          </w:p>
        </w:tc>
        <w:tc>
          <w:tcPr>
            <w:tcW w:w="3275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0A35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открито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24.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1376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Пластмасова облицовка на товарния отсек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9D045A" w:rsidTr="00B35218">
        <w:trPr>
          <w:trHeight w:val="20"/>
        </w:trPr>
        <w:tc>
          <w:tcPr>
            <w:tcW w:w="555" w:type="dxa"/>
            <w:vAlign w:val="center"/>
          </w:tcPr>
          <w:p w:rsidR="007D15FC" w:rsidRPr="009D045A" w:rsidRDefault="00701B9A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25</w:t>
            </w:r>
            <w:r w:rsidR="007D15FC" w:rsidRPr="009D04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904" w:type="dxa"/>
            <w:gridSpan w:val="2"/>
            <w:vAlign w:val="center"/>
          </w:tcPr>
          <w:p w:rsidR="007D15FC" w:rsidRPr="009D045A" w:rsidRDefault="007D15FC" w:rsidP="00B3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9D045A">
              <w:rPr>
                <w:rFonts w:ascii="Times New Roman" w:hAnsi="Times New Roman" w:cs="Times New Roman"/>
                <w:sz w:val="24"/>
                <w:lang w:val="bg-BG" w:eastAsia="bg-BG"/>
              </w:rPr>
              <w:t>Системи за сигурност – предпазни колани, система против блокиране на колелата при спиране (А</w:t>
            </w:r>
            <w:r w:rsidRPr="009D045A">
              <w:rPr>
                <w:rFonts w:ascii="Times New Roman" w:hAnsi="Times New Roman" w:cs="Times New Roman"/>
                <w:sz w:val="24"/>
                <w:lang w:eastAsia="bg-BG"/>
              </w:rPr>
              <w:t>BS</w:t>
            </w:r>
            <w:r w:rsidRPr="009D045A">
              <w:rPr>
                <w:rFonts w:ascii="Times New Roman" w:hAnsi="Times New Roman" w:cs="Times New Roman"/>
                <w:sz w:val="24"/>
                <w:lang w:val="bg-BG" w:eastAsia="bg-BG"/>
              </w:rPr>
              <w:t>)</w:t>
            </w:r>
          </w:p>
        </w:tc>
        <w:tc>
          <w:tcPr>
            <w:tcW w:w="3253" w:type="dxa"/>
            <w:vAlign w:val="center"/>
          </w:tcPr>
          <w:p w:rsidR="007D15FC" w:rsidRPr="009D045A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D15FC" w:rsidRPr="000A35E6" w:rsidTr="00B35218">
        <w:trPr>
          <w:trHeight w:val="20"/>
        </w:trPr>
        <w:tc>
          <w:tcPr>
            <w:tcW w:w="555" w:type="dxa"/>
            <w:vAlign w:val="center"/>
          </w:tcPr>
          <w:p w:rsidR="007D15FC" w:rsidRPr="009D045A" w:rsidRDefault="00701B9A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26</w:t>
            </w:r>
            <w:r w:rsidR="007D15FC" w:rsidRPr="009D04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D15FC" w:rsidRPr="009D045A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9D045A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Цвят</w:t>
            </w:r>
          </w:p>
        </w:tc>
        <w:tc>
          <w:tcPr>
            <w:tcW w:w="3275" w:type="dxa"/>
            <w:vAlign w:val="center"/>
          </w:tcPr>
          <w:p w:rsidR="007D15FC" w:rsidRPr="009D045A" w:rsidRDefault="007D15FC" w:rsidP="00B3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9D045A">
              <w:rPr>
                <w:rFonts w:ascii="Times New Roman" w:hAnsi="Times New Roman" w:cs="Times New Roman"/>
                <w:sz w:val="24"/>
                <w:lang w:val="bg-BG" w:eastAsia="bg-BG"/>
              </w:rPr>
              <w:t>сив</w:t>
            </w:r>
          </w:p>
        </w:tc>
        <w:tc>
          <w:tcPr>
            <w:tcW w:w="3253" w:type="dxa"/>
            <w:vAlign w:val="center"/>
          </w:tcPr>
          <w:p w:rsidR="007D15FC" w:rsidRPr="000A35E6" w:rsidRDefault="007D15FC" w:rsidP="00B35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701B9A" w:rsidRDefault="00701B9A" w:rsidP="00701B9A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val="bg-BG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bg-BG" w:eastAsia="zh-TW"/>
        </w:rPr>
        <w:t>Декларираме, че автомобилите са серийно произвеждани от модел, който е актуален към момента на подаване на офертата.</w:t>
      </w:r>
    </w:p>
    <w:p w:rsidR="00701B9A" w:rsidRDefault="00701B9A" w:rsidP="00701B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PMingLiU" w:hAnsi="Times New Roman" w:cs="Times New Roman"/>
          <w:sz w:val="24"/>
          <w:szCs w:val="24"/>
          <w:lang w:val="bg-BG" w:eastAsia="zh-TW"/>
        </w:rPr>
        <w:t xml:space="preserve">Декларираме, че автомобилите са снабдени с </w:t>
      </w:r>
      <w:r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инструкция или ръководство за експлоатация на български език, както и с документи, удостоверяващи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тяхното</w:t>
      </w:r>
      <w:r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качество и произход.</w:t>
      </w:r>
    </w:p>
    <w:p w:rsidR="00701B9A" w:rsidRDefault="00701B9A" w:rsidP="00701B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PMingLiU" w:hAnsi="Times New Roman" w:cs="Times New Roman"/>
          <w:sz w:val="24"/>
          <w:szCs w:val="24"/>
          <w:lang w:val="bg-BG" w:eastAsia="zh-TW"/>
        </w:rPr>
        <w:t xml:space="preserve">2. </w:t>
      </w:r>
      <w:r w:rsidRPr="00755EF9">
        <w:rPr>
          <w:rFonts w:ascii="Times New Roman" w:eastAsia="PMingLiU" w:hAnsi="Times New Roman" w:cs="Times New Roman"/>
          <w:sz w:val="24"/>
          <w:szCs w:val="24"/>
          <w:lang w:val="bg-BG" w:eastAsia="zh-TW"/>
        </w:rPr>
        <w:t>Срокът за извършване на доставката на автомобилите е до ……… (………словом) дни от датата на сключване на Договора.</w:t>
      </w:r>
    </w:p>
    <w:p w:rsidR="002B4A32" w:rsidRDefault="002B4A32" w:rsidP="00701B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3. Декларираме че, ………………………….. </w:t>
      </w:r>
      <w:r w:rsidRPr="002B4A32">
        <w:rPr>
          <w:rFonts w:ascii="Times New Roman" w:hAnsi="Times New Roman" w:cs="Times New Roman"/>
          <w:i/>
          <w:sz w:val="24"/>
          <w:szCs w:val="24"/>
          <w:lang w:val="bg-BG" w:eastAsia="zh-CN"/>
        </w:rPr>
        <w:t>(посочва се наименованието на участника)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е оторизиран от </w:t>
      </w:r>
      <w:r w:rsidRPr="002B4A32">
        <w:rPr>
          <w:rFonts w:ascii="Times New Roman" w:eastAsia="Times New Roman" w:hAnsi="Times New Roman" w:cs="Times New Roman"/>
          <w:sz w:val="24"/>
          <w:szCs w:val="24"/>
          <w:lang w:val="bg-BG"/>
        </w:rPr>
        <w:t>производителя на съответната марка автомобили или от негов официален представител с права за разпространение, поддръжка и сервизно обслужване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01B9A" w:rsidRDefault="002B4A32" w:rsidP="00701B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4</w:t>
      </w:r>
      <w:r w:rsidR="00701B9A">
        <w:rPr>
          <w:rFonts w:ascii="Times New Roman" w:hAnsi="Times New Roman" w:cs="Times New Roman"/>
          <w:sz w:val="24"/>
          <w:szCs w:val="24"/>
          <w:lang w:val="bg-BG" w:eastAsia="zh-CN"/>
        </w:rPr>
        <w:t>. Ще осигурим</w:t>
      </w:r>
      <w:r w:rsidR="00FD26D5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гаранция за доставените автомобили, както следва</w:t>
      </w:r>
      <w:r w:rsidR="00701B9A">
        <w:rPr>
          <w:rFonts w:ascii="Times New Roman" w:hAnsi="Times New Roman" w:cs="Times New Roman"/>
          <w:sz w:val="24"/>
          <w:szCs w:val="24"/>
          <w:lang w:val="bg-BG" w:eastAsia="zh-CN"/>
        </w:rPr>
        <w:t>:</w:t>
      </w:r>
    </w:p>
    <w:p w:rsidR="00701B9A" w:rsidRDefault="002B4A32" w:rsidP="00701B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</w:t>
      </w:r>
      <w:r w:rsidR="00701B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.1. </w:t>
      </w:r>
      <w:r w:rsidR="00701B9A" w:rsidRPr="00701B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Пълна гаранция за всички производствени и фабрични дефекти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="00701B9A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 или </w:t>
      </w:r>
      <w:r w:rsidR="00701B9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…………..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км, което бъде изпълнено първо,</w:t>
      </w:r>
      <w:r w:rsidR="00701B9A" w:rsidRPr="00701B9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считано от датата на </w:t>
      </w:r>
      <w:r w:rsidR="005B2D0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приемането им</w:t>
      </w:r>
      <w:r w:rsidR="00FD26D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FD26D5" w:rsidRPr="00FD26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D26D5" w:rsidRPr="00FD26D5">
        <w:rPr>
          <w:rFonts w:ascii="Times New Roman" w:eastAsia="Times New Roman" w:hAnsi="Times New Roman" w:cs="Times New Roman"/>
          <w:sz w:val="24"/>
          <w:szCs w:val="24"/>
          <w:lang w:val="bg-BG"/>
        </w:rPr>
        <w:t>вписана в протокола за регистрация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701B9A" w:rsidRDefault="002B4A32" w:rsidP="00701B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4</w:t>
      </w:r>
      <w:r w:rsidR="00701B9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>2. Пълно гаранционно обслужване за период</w:t>
      </w:r>
      <w:r w:rsid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01B9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 или </w:t>
      </w:r>
      <w:r w:rsidR="00701B9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…………..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км пробег, което бъде изпълнено първо, считано от датата на </w:t>
      </w:r>
      <w:r w:rsidR="005B2D0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приемането им</w:t>
      </w:r>
      <w:r w:rsidR="00FD26D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FD26D5" w:rsidRPr="00FD26D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FD26D5" w:rsidRPr="0060720D">
        <w:rPr>
          <w:rFonts w:ascii="Times New Roman" w:eastAsia="Times New Roman" w:hAnsi="Times New Roman"/>
          <w:sz w:val="24"/>
          <w:szCs w:val="24"/>
          <w:lang w:val="bg-BG"/>
        </w:rPr>
        <w:t>вписана в протокола за регистрация</w:t>
      </w:r>
      <w:bookmarkStart w:id="0" w:name="_GoBack"/>
      <w:bookmarkEnd w:id="0"/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01B9A" w:rsidRPr="00701B9A" w:rsidRDefault="002B4A32" w:rsidP="00701B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4</w:t>
      </w:r>
      <w:r w:rsidR="00701B9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Интервал на сервизно обслужване – </w:t>
      </w:r>
      <w:r w:rsidR="00701B9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 или </w:t>
      </w:r>
      <w:r w:rsidR="00701B9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…………..</w:t>
      </w:r>
      <w:r w:rsidR="00701B9A" w:rsidRPr="00701B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км;</w:t>
      </w:r>
    </w:p>
    <w:p w:rsidR="0085710A" w:rsidRPr="0085710A" w:rsidRDefault="002B4A32" w:rsidP="0085710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5</w:t>
      </w:r>
      <w:r w:rsidR="0085710A" w:rsidRPr="00A43A1C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. </w:t>
      </w:r>
      <w:r w:rsidR="0085710A">
        <w:rPr>
          <w:rFonts w:ascii="Times New Roman" w:hAnsi="Times New Roman" w:cs="Times New Roman"/>
          <w:sz w:val="24"/>
          <w:szCs w:val="24"/>
          <w:lang w:val="bg-BG" w:eastAsia="zh-CN"/>
        </w:rPr>
        <w:t>Декларираме, че сервизното обслужване ще бъде извършвано в сервизни центрове, оторизирани от производителя на съответната марка автомобили или от негов представител.</w:t>
      </w:r>
    </w:p>
    <w:p w:rsidR="0085710A" w:rsidRDefault="002B4A32" w:rsidP="008571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lastRenderedPageBreak/>
        <w:t>6</w:t>
      </w:r>
      <w:r w:rsidR="00BD57E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. Разполагаме със следната </w:t>
      </w:r>
      <w:r w:rsidR="00BD57E6" w:rsidRPr="00BD57E6">
        <w:rPr>
          <w:rFonts w:ascii="Times New Roman" w:eastAsia="Times New Roman" w:hAnsi="Times New Roman" w:cs="Times New Roman"/>
          <w:sz w:val="24"/>
          <w:szCs w:val="24"/>
          <w:lang w:val="bg-BG"/>
        </w:rPr>
        <w:t>сервизна мрежа за обсл</w:t>
      </w:r>
      <w:r w:rsidR="00BD57E6">
        <w:rPr>
          <w:rFonts w:ascii="Times New Roman" w:eastAsia="Times New Roman" w:hAnsi="Times New Roman" w:cs="Times New Roman"/>
          <w:sz w:val="24"/>
          <w:szCs w:val="24"/>
          <w:lang w:val="bg-BG"/>
        </w:rPr>
        <w:t>ужване и ремонт на автомобилите в страната:</w:t>
      </w:r>
    </w:p>
    <w:p w:rsidR="0085710A" w:rsidRPr="00DE4CA7" w:rsidRDefault="0085710A" w:rsidP="008571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7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4C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</w:p>
    <w:p w:rsidR="0085710A" w:rsidRDefault="002B4A32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7</w:t>
      </w:r>
      <w:r w:rsidR="0085710A">
        <w:rPr>
          <w:rFonts w:ascii="Times New Roman" w:hAnsi="Times New Roman" w:cs="Times New Roman"/>
          <w:sz w:val="24"/>
          <w:szCs w:val="24"/>
          <w:lang w:val="bg-BG" w:eastAsia="zh-CN"/>
        </w:rPr>
        <w:t>. Предлагаме гаранционното сервизно обслужване да бъде извършвано със следните резервни части, материали и консумативи:</w:t>
      </w:r>
    </w:p>
    <w:p w:rsidR="00701B9A" w:rsidRPr="002B4A32" w:rsidRDefault="00A43A1C" w:rsidP="002B4A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4C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</w:p>
    <w:p w:rsidR="00863F89" w:rsidRDefault="00863F89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8. Декларираме, че ще извършим регистрация на доставените автомобили съгласно изискванията на закона.</w:t>
      </w:r>
    </w:p>
    <w:p w:rsidR="0070266B" w:rsidRPr="000E52EA" w:rsidRDefault="00863F89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9</w:t>
      </w:r>
      <w:r w:rsidR="0070266B"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. Декларираме, че сме съгласни с поставените от Вас условия и ги приемаме без възражения. </w:t>
      </w:r>
    </w:p>
    <w:p w:rsidR="0070266B" w:rsidRPr="000E52EA" w:rsidRDefault="00863F89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10</w:t>
      </w:r>
      <w:r w:rsidR="0070266B"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 В случай</w:t>
      </w:r>
      <w:r w:rsidR="0070266B"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="0070266B"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70266B" w:rsidRPr="000E52EA" w:rsidRDefault="002B4A32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1</w:t>
      </w:r>
      <w:r w:rsidR="00863F89">
        <w:rPr>
          <w:rFonts w:ascii="Times New Roman" w:hAnsi="Times New Roman" w:cs="Times New Roman"/>
          <w:sz w:val="24"/>
          <w:szCs w:val="24"/>
          <w:lang w:val="bg-BG" w:eastAsia="zh-CN"/>
        </w:rPr>
        <w:t>1</w:t>
      </w:r>
      <w:r w:rsidR="0070266B"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  <w:r w:rsidR="0070266B"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70266B"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0266B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="0070266B"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863F89" w:rsidRDefault="00863F89" w:rsidP="000A3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63F89" w:rsidRPr="00863F89" w:rsidRDefault="00863F89" w:rsidP="00863F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Приложение:</w:t>
      </w:r>
    </w:p>
    <w:p w:rsidR="00863F89" w:rsidRPr="00863F89" w:rsidRDefault="00863F89" w:rsidP="00863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863F89">
        <w:rPr>
          <w:rFonts w:ascii="Times New Roman" w:eastAsia="Times New Roman" w:hAnsi="Times New Roman" w:cs="Times New Roman"/>
          <w:sz w:val="24"/>
          <w:szCs w:val="24"/>
          <w:lang w:val="bg-BG"/>
        </w:rPr>
        <w:t>окумент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оторизация по т. 3</w:t>
      </w:r>
      <w:r w:rsidRPr="00863F89">
        <w:rPr>
          <w:rFonts w:ascii="Times New Roman" w:eastAsia="Times New Roman" w:hAnsi="Times New Roman" w:cs="Times New Roman"/>
          <w:sz w:val="24"/>
          <w:szCs w:val="24"/>
          <w:lang w:val="bg-BG"/>
        </w:rPr>
        <w:t>, издаден от производителя на съответната марка автомобили или от негов официален представител.</w:t>
      </w:r>
    </w:p>
    <w:p w:rsidR="000A0F9B" w:rsidRDefault="000A0F9B" w:rsidP="00F917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B43B0" w:rsidRDefault="00BB43B0" w:rsidP="00F917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A0F9B" w:rsidRPr="000E52EA" w:rsidRDefault="000A0F9B" w:rsidP="000A0F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0A0F9B" w:rsidRPr="000A0F9B" w:rsidRDefault="000A0F9B" w:rsidP="00F917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sectPr w:rsidR="000A0F9B" w:rsidRPr="000A0F9B" w:rsidSect="00755EF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A0F9B"/>
    <w:rsid w:val="000A211D"/>
    <w:rsid w:val="000A35E6"/>
    <w:rsid w:val="000B1805"/>
    <w:rsid w:val="0013764C"/>
    <w:rsid w:val="001376B4"/>
    <w:rsid w:val="00147FFC"/>
    <w:rsid w:val="00195205"/>
    <w:rsid w:val="002460C8"/>
    <w:rsid w:val="00282073"/>
    <w:rsid w:val="002873BD"/>
    <w:rsid w:val="00294EFF"/>
    <w:rsid w:val="002B4A32"/>
    <w:rsid w:val="00345BE3"/>
    <w:rsid w:val="00375A32"/>
    <w:rsid w:val="004948B9"/>
    <w:rsid w:val="004D4006"/>
    <w:rsid w:val="004E0942"/>
    <w:rsid w:val="005228F9"/>
    <w:rsid w:val="005A3C0C"/>
    <w:rsid w:val="005B2D03"/>
    <w:rsid w:val="00614A99"/>
    <w:rsid w:val="006D3B79"/>
    <w:rsid w:val="00701B9A"/>
    <w:rsid w:val="0070266B"/>
    <w:rsid w:val="00727002"/>
    <w:rsid w:val="00740F84"/>
    <w:rsid w:val="007464AF"/>
    <w:rsid w:val="00755EF9"/>
    <w:rsid w:val="007A622E"/>
    <w:rsid w:val="007D15FC"/>
    <w:rsid w:val="00837F39"/>
    <w:rsid w:val="0085710A"/>
    <w:rsid w:val="00863F89"/>
    <w:rsid w:val="00864339"/>
    <w:rsid w:val="008B5809"/>
    <w:rsid w:val="008E6E65"/>
    <w:rsid w:val="009C4E00"/>
    <w:rsid w:val="009D045A"/>
    <w:rsid w:val="00A43A1C"/>
    <w:rsid w:val="00AA0EF9"/>
    <w:rsid w:val="00AD5BC4"/>
    <w:rsid w:val="00B040E6"/>
    <w:rsid w:val="00BA61BD"/>
    <w:rsid w:val="00BB43B0"/>
    <w:rsid w:val="00BB535C"/>
    <w:rsid w:val="00BD57E6"/>
    <w:rsid w:val="00BE0434"/>
    <w:rsid w:val="00CE73DC"/>
    <w:rsid w:val="00DC1215"/>
    <w:rsid w:val="00DE4CA7"/>
    <w:rsid w:val="00E06B20"/>
    <w:rsid w:val="00EC6631"/>
    <w:rsid w:val="00F91739"/>
    <w:rsid w:val="00FC2F15"/>
    <w:rsid w:val="00FC516A"/>
    <w:rsid w:val="00FD26D5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C468"/>
  <w15:docId w15:val="{D93CE441-7F16-4677-8BA3-1C2AE32D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2">
    <w:name w:val="Style32"/>
    <w:basedOn w:val="Normal"/>
    <w:uiPriority w:val="99"/>
    <w:rsid w:val="007A622E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Кристина Геoргиева</cp:lastModifiedBy>
  <cp:revision>15</cp:revision>
  <dcterms:created xsi:type="dcterms:W3CDTF">2019-05-10T10:20:00Z</dcterms:created>
  <dcterms:modified xsi:type="dcterms:W3CDTF">2019-05-10T13:33:00Z</dcterms:modified>
</cp:coreProperties>
</file>